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77219861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 w:rsidR="008E19A6">
        <w:t xml:space="preserve">               </w:t>
      </w:r>
      <w:bookmarkStart w:id="1" w:name="_GoBack"/>
      <w:bookmarkEnd w:id="1"/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0D10B004" w:rsidR="00BD7D22" w:rsidRPr="002F6553" w:rsidRDefault="00BD7D22" w:rsidP="008E19A6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8E19A6">
        <w:rPr>
          <w:sz w:val="28"/>
          <w:szCs w:val="28"/>
        </w:rPr>
        <w:t>54:32:010132:114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</w:t>
      </w:r>
      <w:proofErr w:type="spellStart"/>
      <w:r w:rsidR="008E19A6" w:rsidRPr="008E19A6">
        <w:rPr>
          <w:sz w:val="28"/>
          <w:szCs w:val="28"/>
        </w:rPr>
        <w:t>мкр</w:t>
      </w:r>
      <w:proofErr w:type="spellEnd"/>
      <w:r w:rsidR="008E19A6" w:rsidRPr="008E19A6">
        <w:rPr>
          <w:sz w:val="28"/>
          <w:szCs w:val="28"/>
        </w:rPr>
        <w:t>. Южный, квартал 11, уч. 51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8E19A6">
        <w:rPr>
          <w:sz w:val="28"/>
          <w:szCs w:val="28"/>
        </w:rPr>
        <w:t>153,7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 w:rsidR="008E19A6">
        <w:rPr>
          <w:sz w:val="28"/>
          <w:szCs w:val="28"/>
        </w:rPr>
        <w:t>Живодков</w:t>
      </w:r>
      <w:proofErr w:type="spellEnd"/>
      <w:r w:rsidR="008E19A6">
        <w:rPr>
          <w:sz w:val="28"/>
          <w:szCs w:val="28"/>
        </w:rPr>
        <w:t xml:space="preserve"> Юрий Алексеевич</w:t>
      </w:r>
      <w:r w:rsidRPr="002F6553">
        <w:rPr>
          <w:sz w:val="28"/>
          <w:szCs w:val="28"/>
        </w:rPr>
        <w:t xml:space="preserve">, </w:t>
      </w:r>
      <w:bookmarkStart w:id="2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2"/>
      <w:proofErr w:type="spellStart"/>
      <w:r w:rsidR="008E19A6">
        <w:rPr>
          <w:sz w:val="28"/>
          <w:szCs w:val="28"/>
        </w:rPr>
        <w:t>Живодкова</w:t>
      </w:r>
      <w:proofErr w:type="spellEnd"/>
      <w:r w:rsidR="008E19A6">
        <w:rPr>
          <w:sz w:val="28"/>
          <w:szCs w:val="28"/>
        </w:rPr>
        <w:t xml:space="preserve"> Татьяна Алексеевна</w:t>
      </w:r>
      <w:r>
        <w:rPr>
          <w:sz w:val="28"/>
          <w:szCs w:val="28"/>
        </w:rPr>
        <w:t>,</w:t>
      </w:r>
      <w:r w:rsidRPr="00BD7D22">
        <w:t xml:space="preserve"> </w:t>
      </w:r>
      <w:r w:rsidRPr="00BD7D22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______.</w:t>
      </w:r>
      <w:r>
        <w:rPr>
          <w:sz w:val="28"/>
          <w:szCs w:val="28"/>
        </w:rPr>
        <w:t xml:space="preserve"> </w:t>
      </w:r>
    </w:p>
    <w:p w14:paraId="1154B308" w14:textId="0BE6E99B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8E19A6">
        <w:rPr>
          <w:sz w:val="28"/>
          <w:szCs w:val="28"/>
        </w:rPr>
        <w:t>Живодкову</w:t>
      </w:r>
      <w:proofErr w:type="spellEnd"/>
      <w:r w:rsidR="008E19A6">
        <w:rPr>
          <w:sz w:val="28"/>
          <w:szCs w:val="28"/>
        </w:rPr>
        <w:t xml:space="preserve"> Ю.А., </w:t>
      </w:r>
      <w:proofErr w:type="spellStart"/>
      <w:r w:rsidR="008E19A6">
        <w:rPr>
          <w:sz w:val="28"/>
          <w:szCs w:val="28"/>
        </w:rPr>
        <w:t>Живодковой</w:t>
      </w:r>
      <w:proofErr w:type="spellEnd"/>
      <w:r w:rsidR="008E19A6">
        <w:rPr>
          <w:sz w:val="28"/>
          <w:szCs w:val="28"/>
        </w:rPr>
        <w:t xml:space="preserve"> Т.А.</w:t>
      </w:r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lastRenderedPageBreak/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E1D2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BF5245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105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2C745B2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8E19A6">
        <w:rPr>
          <w:rFonts w:ascii="Times New Roman" w:hAnsi="Times New Roman" w:cs="Times New Roman"/>
          <w:b/>
          <w:sz w:val="24"/>
          <w:szCs w:val="24"/>
          <w:u w:val="single"/>
        </w:rPr>
        <w:t>132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3"/>
      <w:r w:rsidR="008E19A6">
        <w:rPr>
          <w:rFonts w:ascii="Times New Roman" w:hAnsi="Times New Roman" w:cs="Times New Roman"/>
          <w:b/>
          <w:sz w:val="24"/>
          <w:szCs w:val="24"/>
          <w:u w:val="single"/>
        </w:rPr>
        <w:t>114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4E2FD4B5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proofErr w:type="spellStart"/>
      <w:r w:rsidR="008E19A6" w:rsidRPr="008E19A6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8E19A6" w:rsidRPr="008E19A6">
        <w:rPr>
          <w:rFonts w:ascii="Times New Roman" w:hAnsi="Times New Roman" w:cs="Times New Roman"/>
          <w:b/>
          <w:sz w:val="24"/>
          <w:szCs w:val="24"/>
          <w:u w:val="single"/>
        </w:rPr>
        <w:t>. Южный, квартал 11, уч. 51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1CD9A1BA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8E19A6">
        <w:rPr>
          <w:rFonts w:ascii="Times New Roman" w:hAnsi="Times New Roman" w:cs="Times New Roman"/>
          <w:b/>
          <w:sz w:val="24"/>
          <w:szCs w:val="24"/>
          <w:u w:val="single"/>
        </w:rPr>
        <w:t>132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8E19A6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47248E97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8E19A6" w:rsidRPr="008E19A6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8E19A6" w:rsidRPr="008E19A6">
        <w:rPr>
          <w:rFonts w:ascii="Times New Roman" w:hAnsi="Times New Roman" w:cs="Times New Roman"/>
          <w:b/>
          <w:sz w:val="24"/>
          <w:szCs w:val="24"/>
          <w:u w:val="single"/>
        </w:rPr>
        <w:t>. Южный, квартал 11, уч. 51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363A18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105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BF5245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884014A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proofErr w:type="spellStart"/>
            <w:r w:rsidR="008E19A6" w:rsidRPr="008E19A6">
              <w:rPr>
                <w:rFonts w:ascii="Times New Roman" w:hAnsi="Times New Roman" w:cs="Times New Roman"/>
                <w:bCs/>
                <w:sz w:val="24"/>
                <w:szCs w:val="24"/>
              </w:rPr>
              <w:t>мкр</w:t>
            </w:r>
            <w:proofErr w:type="spellEnd"/>
            <w:r w:rsidR="008E19A6" w:rsidRPr="008E19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="008E19A6" w:rsidRPr="008E19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8E19A6" w:rsidRPr="008E19A6">
              <w:rPr>
                <w:rFonts w:ascii="Times New Roman" w:hAnsi="Times New Roman" w:cs="Times New Roman"/>
                <w:bCs/>
                <w:sz w:val="24"/>
                <w:szCs w:val="24"/>
              </w:rPr>
              <w:t>Южный, квартал 11, уч. 51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  <w:proofErr w:type="gramEnd"/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45C5D79A" w:rsidR="00D10B88" w:rsidRPr="00101D13" w:rsidRDefault="008E19A6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47C456DE" wp14:editId="17315F54">
                  <wp:extent cx="5581816" cy="4168986"/>
                  <wp:effectExtent l="0" t="0" r="0" b="3175"/>
                  <wp:docPr id="2" name="Рисунок 2" descr="\\srv-adm\doc\УПРАВЛЕНИЕ ГРАДОСТРОИТЕЛЬСТВА\1-Перечень объектов под 518-ФЗ\ФОТО\квартал 11 южный уч 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ФОТО\квартал 11 южный уч 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1714" cy="4168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8E19A6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8E19A6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37</cp:revision>
  <cp:lastPrinted>2023-05-02T07:17:00Z</cp:lastPrinted>
  <dcterms:created xsi:type="dcterms:W3CDTF">2023-05-02T07:16:00Z</dcterms:created>
  <dcterms:modified xsi:type="dcterms:W3CDTF">2023-10-20T08:36:00Z</dcterms:modified>
</cp:coreProperties>
</file>